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网络设备市场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网络设备市场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网络设备市场竞争格局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网络设备市场竞争格局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